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755A" w14:textId="77777777" w:rsidR="00AD2A9D" w:rsidRDefault="00AD2A9D" w:rsidP="00AD2A9D">
      <w:pPr>
        <w:pStyle w:val="Heading1"/>
        <w:rPr>
          <w:rFonts w:ascii="Century Gothic" w:hAnsi="Century Gothic"/>
          <w:color w:val="auto"/>
          <w:sz w:val="21"/>
          <w:szCs w:val="21"/>
          <w:u w:val="single"/>
        </w:rPr>
      </w:pPr>
      <w:r w:rsidRPr="00AD2A9D">
        <w:rPr>
          <w:rFonts w:ascii="Century Gothic" w:hAnsi="Century Gothic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FB7C1" wp14:editId="16D38BF9">
                <wp:simplePos x="0" y="0"/>
                <wp:positionH relativeFrom="column">
                  <wp:posOffset>4412961</wp:posOffset>
                </wp:positionH>
                <wp:positionV relativeFrom="paragraph">
                  <wp:posOffset>-636270</wp:posOffset>
                </wp:positionV>
                <wp:extent cx="2031134" cy="600364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134" cy="600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B149" w14:textId="2B3D8EAE" w:rsidR="00AD2A9D" w:rsidRDefault="00AD2A9D" w:rsidP="00AD2A9D">
                            <w:pPr>
                              <w:jc w:val="right"/>
                            </w:pPr>
                            <w:r w:rsidRPr="000D6B40">
                              <w:rPr>
                                <w:rFonts w:ascii="Century Gothic" w:hAnsi="Century Gothic"/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73978479" wp14:editId="16C1F8F1">
                                  <wp:extent cx="1782587" cy="457200"/>
                                  <wp:effectExtent l="0" t="0" r="8255" b="0"/>
                                  <wp:docPr id="1" name="Picture 1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1697" cy="456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FB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5pt;margin-top:-50.1pt;width:159.9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" stroked="f">
                <v:textbox>
                  <w:txbxContent>
                    <w:p w14:paraId="5953B149" w14:textId="2B3D8EAE" w:rsidR="00AD2A9D" w:rsidRDefault="00AD2A9D" w:rsidP="00AD2A9D">
                      <w:pPr>
                        <w:jc w:val="right"/>
                      </w:pPr>
                      <w:r w:rsidRPr="000D6B40">
                        <w:rPr>
                          <w:rFonts w:ascii="Century Gothic" w:hAnsi="Century Gothic"/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73978479" wp14:editId="16C1F8F1">
                            <wp:extent cx="1782587" cy="457200"/>
                            <wp:effectExtent l="0" t="0" r="8255" b="0"/>
                            <wp:docPr id="1" name="Picture 1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drawing&#10;&#10;Description automatically generated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1697" cy="456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10757E" w14:textId="64DC429C" w:rsidR="00462E9D" w:rsidRPr="00AD2A9D" w:rsidRDefault="00AD2A9D" w:rsidP="00AD2A9D">
      <w:pPr>
        <w:pStyle w:val="Heading1"/>
        <w:rPr>
          <w:rFonts w:ascii="Century Gothic" w:hAnsi="Century Gothic"/>
          <w:color w:val="auto"/>
          <w:sz w:val="28"/>
          <w:szCs w:val="21"/>
          <w:u w:val="single"/>
        </w:rPr>
      </w:pPr>
      <w:r w:rsidRPr="00AD2A9D">
        <w:rPr>
          <w:rFonts w:ascii="Century Gothic" w:hAnsi="Century Gothic"/>
          <w:color w:val="auto"/>
          <w:sz w:val="28"/>
          <w:szCs w:val="21"/>
          <w:u w:val="single"/>
        </w:rPr>
        <w:t>F</w:t>
      </w:r>
      <w:r w:rsidR="2B251DD7" w:rsidRPr="00AD2A9D">
        <w:rPr>
          <w:rFonts w:ascii="Century Gothic" w:hAnsi="Century Gothic"/>
          <w:color w:val="auto"/>
          <w:sz w:val="28"/>
          <w:szCs w:val="21"/>
          <w:u w:val="single"/>
        </w:rPr>
        <w:t>ormal request letter for Dorset LEP support</w:t>
      </w:r>
      <w:r w:rsidR="000D6B40" w:rsidRPr="00AD2A9D">
        <w:rPr>
          <w:rFonts w:ascii="Century Gothic" w:hAnsi="Century Gothic"/>
          <w:color w:val="auto"/>
          <w:sz w:val="28"/>
          <w:szCs w:val="21"/>
          <w:u w:val="single"/>
        </w:rPr>
        <w:t xml:space="preserve"> for a funding application</w:t>
      </w:r>
    </w:p>
    <w:p w14:paraId="31B72ACB" w14:textId="5AF18376" w:rsidR="003F7670" w:rsidRPr="00AD2A9D" w:rsidRDefault="003F7670">
      <w:pPr>
        <w:rPr>
          <w:rFonts w:ascii="Century Gothic" w:hAnsi="Century Gothic"/>
          <w:sz w:val="21"/>
          <w:szCs w:val="21"/>
          <w:u w:val="single"/>
        </w:rPr>
      </w:pPr>
    </w:p>
    <w:p w14:paraId="22611555" w14:textId="4FD28928" w:rsidR="003F7670" w:rsidRPr="00AD2A9D" w:rsidRDefault="2B251DD7" w:rsidP="00C12F1A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 xml:space="preserve">If your </w:t>
      </w:r>
      <w:r w:rsidR="00462E9D" w:rsidRPr="00AD2A9D">
        <w:rPr>
          <w:rFonts w:ascii="Century Gothic" w:hAnsi="Century Gothic"/>
          <w:sz w:val="21"/>
          <w:szCs w:val="21"/>
        </w:rPr>
        <w:t xml:space="preserve">organisation </w:t>
      </w:r>
      <w:r w:rsidRPr="00AD2A9D">
        <w:rPr>
          <w:rFonts w:ascii="Century Gothic" w:hAnsi="Century Gothic"/>
          <w:sz w:val="21"/>
          <w:szCs w:val="21"/>
        </w:rPr>
        <w:t xml:space="preserve">is seeking a letter of support to accompany a </w:t>
      </w:r>
      <w:r w:rsidR="00462E9D" w:rsidRPr="00AD2A9D">
        <w:rPr>
          <w:rFonts w:ascii="Century Gothic" w:hAnsi="Century Gothic"/>
          <w:sz w:val="21"/>
          <w:szCs w:val="21"/>
        </w:rPr>
        <w:t xml:space="preserve">project </w:t>
      </w:r>
      <w:r w:rsidRPr="00AD2A9D">
        <w:rPr>
          <w:rFonts w:ascii="Century Gothic" w:hAnsi="Century Gothic"/>
          <w:sz w:val="21"/>
          <w:szCs w:val="21"/>
        </w:rPr>
        <w:t>funding application</w:t>
      </w:r>
      <w:r w:rsidR="00462E9D" w:rsidRPr="00AD2A9D">
        <w:rPr>
          <w:rFonts w:ascii="Century Gothic" w:hAnsi="Century Gothic"/>
          <w:sz w:val="21"/>
          <w:szCs w:val="21"/>
        </w:rPr>
        <w:t>,</w:t>
      </w:r>
      <w:r w:rsidRPr="00AD2A9D">
        <w:rPr>
          <w:rFonts w:ascii="Century Gothic" w:hAnsi="Century Gothic"/>
          <w:sz w:val="21"/>
          <w:szCs w:val="21"/>
        </w:rPr>
        <w:t xml:space="preserve"> the Dorset LEP Executive Team will consider your project, consulting with Board members, as necessary.</w:t>
      </w:r>
      <w:r w:rsidR="00462E9D" w:rsidRPr="00AD2A9D">
        <w:rPr>
          <w:rFonts w:ascii="Century Gothic" w:hAnsi="Century Gothic"/>
          <w:sz w:val="21"/>
          <w:szCs w:val="21"/>
        </w:rPr>
        <w:t xml:space="preserve"> Any letters of support will be decided on a case-by-case basis.</w:t>
      </w:r>
    </w:p>
    <w:p w14:paraId="3DFD9C84" w14:textId="77777777" w:rsidR="003F7670" w:rsidRPr="00AD2A9D" w:rsidRDefault="003F7670" w:rsidP="003F7670">
      <w:pPr>
        <w:rPr>
          <w:rFonts w:ascii="Century Gothic" w:hAnsi="Century Gothic"/>
          <w:sz w:val="21"/>
          <w:szCs w:val="21"/>
        </w:rPr>
      </w:pPr>
    </w:p>
    <w:p w14:paraId="15042206" w14:textId="77777777" w:rsidR="001E3B74" w:rsidRPr="00AD2A9D" w:rsidRDefault="00462E9D" w:rsidP="003F767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 xml:space="preserve">Any requests of support </w:t>
      </w:r>
      <w:r w:rsidR="003F7670" w:rsidRPr="00AD2A9D">
        <w:rPr>
          <w:rFonts w:ascii="Century Gothic" w:hAnsi="Century Gothic"/>
          <w:sz w:val="21"/>
          <w:szCs w:val="21"/>
        </w:rPr>
        <w:t xml:space="preserve">will be assessed on their ability to deliver growth and must align with strategic priorities identified in the </w:t>
      </w:r>
      <w:hyperlink r:id="rId8" w:history="1">
        <w:r w:rsidR="003F7670" w:rsidRPr="00AD2A9D">
          <w:rPr>
            <w:rStyle w:val="Hyperlink"/>
            <w:rFonts w:ascii="Century Gothic" w:hAnsi="Century Gothic"/>
            <w:sz w:val="21"/>
            <w:szCs w:val="21"/>
          </w:rPr>
          <w:t>Dorset Local Industrial Strategy</w:t>
        </w:r>
      </w:hyperlink>
      <w:r w:rsidR="003F7670" w:rsidRPr="00AD2A9D">
        <w:rPr>
          <w:rFonts w:ascii="Century Gothic" w:hAnsi="Century Gothic"/>
          <w:sz w:val="21"/>
          <w:szCs w:val="21"/>
        </w:rPr>
        <w:t>.</w:t>
      </w:r>
    </w:p>
    <w:p w14:paraId="55E6EDC5" w14:textId="5A99EC63" w:rsidR="003F7670" w:rsidRPr="00AD2A9D" w:rsidRDefault="003F7670" w:rsidP="003F767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</w:p>
    <w:p w14:paraId="173C7DE1" w14:textId="5AE49E58" w:rsidR="003F7670" w:rsidRPr="00AD2A9D" w:rsidRDefault="003F7670" w:rsidP="003F767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In providing a supportive statement</w:t>
      </w:r>
      <w:r w:rsidR="00462E9D" w:rsidRPr="00AD2A9D">
        <w:rPr>
          <w:rFonts w:ascii="Century Gothic" w:hAnsi="Century Gothic"/>
          <w:sz w:val="21"/>
          <w:szCs w:val="21"/>
        </w:rPr>
        <w:t>,</w:t>
      </w:r>
      <w:r w:rsidRPr="00AD2A9D">
        <w:rPr>
          <w:rFonts w:ascii="Century Gothic" w:hAnsi="Century Gothic"/>
          <w:sz w:val="21"/>
          <w:szCs w:val="21"/>
        </w:rPr>
        <w:t xml:space="preserve"> Dorset LEP is not making a financial commitment to your project.</w:t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</w:p>
    <w:p w14:paraId="06B5D604" w14:textId="30842CD1" w:rsidR="003F7670" w:rsidRPr="00AD2A9D" w:rsidRDefault="000D6B40" w:rsidP="003F767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 xml:space="preserve">Should a </w:t>
      </w:r>
      <w:r w:rsidR="003F7670" w:rsidRPr="00AD2A9D">
        <w:rPr>
          <w:rFonts w:ascii="Century Gothic" w:hAnsi="Century Gothic"/>
          <w:sz w:val="21"/>
          <w:szCs w:val="21"/>
        </w:rPr>
        <w:t xml:space="preserve">statement </w:t>
      </w:r>
      <w:r w:rsidRPr="00AD2A9D">
        <w:rPr>
          <w:rFonts w:ascii="Century Gothic" w:hAnsi="Century Gothic"/>
          <w:sz w:val="21"/>
          <w:szCs w:val="21"/>
        </w:rPr>
        <w:t xml:space="preserve">be provided, it </w:t>
      </w:r>
      <w:r w:rsidR="003F7670" w:rsidRPr="00AD2A9D">
        <w:rPr>
          <w:rFonts w:ascii="Century Gothic" w:hAnsi="Century Gothic"/>
          <w:sz w:val="21"/>
          <w:szCs w:val="21"/>
        </w:rPr>
        <w:t>will carry the caveat that support at this early stage will not bind Dorset LEP to approve the project, when and if an application is submitted to a funding scheme where</w:t>
      </w:r>
      <w:r w:rsidR="0056222A" w:rsidRPr="00AD2A9D">
        <w:rPr>
          <w:rFonts w:ascii="Century Gothic" w:hAnsi="Century Gothic"/>
          <w:sz w:val="21"/>
          <w:szCs w:val="21"/>
        </w:rPr>
        <w:t xml:space="preserve"> </w:t>
      </w:r>
      <w:r w:rsidR="003F7670" w:rsidRPr="00AD2A9D">
        <w:rPr>
          <w:rFonts w:ascii="Century Gothic" w:hAnsi="Century Gothic"/>
          <w:sz w:val="21"/>
          <w:szCs w:val="21"/>
        </w:rPr>
        <w:t xml:space="preserve">Dorset LEP is part of the </w:t>
      </w:r>
      <w:r w:rsidR="0056222A" w:rsidRPr="00AD2A9D">
        <w:rPr>
          <w:rFonts w:ascii="Century Gothic" w:hAnsi="Century Gothic"/>
          <w:sz w:val="21"/>
          <w:szCs w:val="21"/>
        </w:rPr>
        <w:t>decision-making</w:t>
      </w:r>
      <w:r w:rsidR="003F7670" w:rsidRPr="00AD2A9D">
        <w:rPr>
          <w:rFonts w:ascii="Century Gothic" w:hAnsi="Century Gothic"/>
          <w:sz w:val="21"/>
          <w:szCs w:val="21"/>
        </w:rPr>
        <w:t xml:space="preserve"> process. </w:t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  <w:r w:rsidR="003F7670" w:rsidRPr="00AD2A9D">
        <w:rPr>
          <w:rFonts w:ascii="Century Gothic" w:hAnsi="Century Gothic"/>
          <w:sz w:val="21"/>
          <w:szCs w:val="21"/>
        </w:rPr>
        <w:tab/>
      </w:r>
    </w:p>
    <w:p w14:paraId="08E0108D" w14:textId="5B1E7E4A" w:rsidR="003F7670" w:rsidRPr="00AD2A9D" w:rsidRDefault="003F7670" w:rsidP="003F767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 xml:space="preserve">Please fill out the form </w:t>
      </w:r>
      <w:r w:rsidR="0056222A" w:rsidRPr="00AD2A9D">
        <w:rPr>
          <w:rFonts w:ascii="Century Gothic" w:hAnsi="Century Gothic"/>
          <w:sz w:val="21"/>
          <w:szCs w:val="21"/>
        </w:rPr>
        <w:t>on the next page</w:t>
      </w:r>
      <w:r w:rsidRPr="00AD2A9D">
        <w:rPr>
          <w:rFonts w:ascii="Century Gothic" w:hAnsi="Century Gothic"/>
          <w:sz w:val="21"/>
          <w:szCs w:val="21"/>
        </w:rPr>
        <w:t xml:space="preserve"> for our consideration.</w:t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</w:p>
    <w:p w14:paraId="7E4D3E46" w14:textId="59F7A00B" w:rsidR="003F7670" w:rsidRPr="00AD2A9D" w:rsidRDefault="003F7670" w:rsidP="003F767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Please note that</w:t>
      </w:r>
      <w:r w:rsidR="00462E9D" w:rsidRPr="00AD2A9D">
        <w:rPr>
          <w:rFonts w:ascii="Century Gothic" w:hAnsi="Century Gothic"/>
          <w:sz w:val="21"/>
          <w:szCs w:val="21"/>
        </w:rPr>
        <w:t xml:space="preserve"> our limited</w:t>
      </w:r>
      <w:r w:rsidRPr="00AD2A9D">
        <w:rPr>
          <w:rFonts w:ascii="Century Gothic" w:hAnsi="Century Gothic"/>
          <w:sz w:val="21"/>
          <w:szCs w:val="21"/>
        </w:rPr>
        <w:t xml:space="preserve"> resources will not allow us to support every bid. If Dorset LEP is named in a bid that we have not seen prior to submission</w:t>
      </w:r>
      <w:r w:rsidR="0056222A" w:rsidRPr="00AD2A9D">
        <w:rPr>
          <w:rFonts w:ascii="Century Gothic" w:hAnsi="Century Gothic"/>
          <w:sz w:val="21"/>
          <w:szCs w:val="21"/>
        </w:rPr>
        <w:t>,</w:t>
      </w:r>
      <w:r w:rsidRPr="00AD2A9D">
        <w:rPr>
          <w:rFonts w:ascii="Century Gothic" w:hAnsi="Century Gothic"/>
          <w:sz w:val="21"/>
          <w:szCs w:val="21"/>
        </w:rPr>
        <w:t xml:space="preserve"> we have the right to contact the fund</w:t>
      </w:r>
      <w:r w:rsidR="00462E9D" w:rsidRPr="00AD2A9D">
        <w:rPr>
          <w:rFonts w:ascii="Century Gothic" w:hAnsi="Century Gothic"/>
          <w:sz w:val="21"/>
          <w:szCs w:val="21"/>
        </w:rPr>
        <w:t>ing organisation or government agency clarifying our position</w:t>
      </w:r>
      <w:r w:rsidRPr="00AD2A9D">
        <w:rPr>
          <w:rFonts w:ascii="Century Gothic" w:hAnsi="Century Gothic"/>
          <w:sz w:val="21"/>
          <w:szCs w:val="21"/>
        </w:rPr>
        <w:t>.</w:t>
      </w:r>
    </w:p>
    <w:p w14:paraId="7EAAD5B0" w14:textId="77777777" w:rsidR="007960A0" w:rsidRPr="00AD2A9D" w:rsidRDefault="007960A0" w:rsidP="003F7670">
      <w:pPr>
        <w:rPr>
          <w:rFonts w:ascii="Century Gothic" w:hAnsi="Century Gothic"/>
          <w:sz w:val="21"/>
          <w:szCs w:val="21"/>
          <w:u w:val="single"/>
        </w:rPr>
      </w:pPr>
    </w:p>
    <w:p w14:paraId="30EB4060" w14:textId="5D916A57" w:rsidR="000D6B40" w:rsidRPr="00AD2A9D" w:rsidRDefault="000D6B40" w:rsidP="000D6B40">
      <w:pPr>
        <w:pStyle w:val="Heading2"/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color w:val="auto"/>
          <w:sz w:val="21"/>
          <w:szCs w:val="21"/>
          <w:u w:val="single"/>
        </w:rPr>
        <w:t>Dorset LEP named on your bid</w:t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</w:p>
    <w:p w14:paraId="4C115FB7" w14:textId="77777777" w:rsidR="000D6B40" w:rsidRPr="00AD2A9D" w:rsidRDefault="000D6B40" w:rsidP="000D6B4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If your project would like Dorset LEP to be named on your bid, the Dorset LEP Executive Team will also need to review a business case. Please fill out the information on the next page and attach a business case.</w:t>
      </w:r>
    </w:p>
    <w:p w14:paraId="5191DC33" w14:textId="77777777" w:rsidR="000D6B40" w:rsidRPr="00AD2A9D" w:rsidRDefault="000D6B40" w:rsidP="000D6B40">
      <w:pPr>
        <w:rPr>
          <w:rFonts w:ascii="Century Gothic" w:hAnsi="Century Gothic"/>
          <w:sz w:val="21"/>
          <w:szCs w:val="21"/>
        </w:rPr>
      </w:pPr>
    </w:p>
    <w:p w14:paraId="63B97FDE" w14:textId="77777777" w:rsidR="000D6B40" w:rsidRPr="00AD2A9D" w:rsidRDefault="000D6B40" w:rsidP="000D6B40">
      <w:pPr>
        <w:pStyle w:val="Heading2"/>
        <w:rPr>
          <w:rFonts w:ascii="Century Gothic" w:hAnsi="Century Gothic"/>
          <w:color w:val="auto"/>
          <w:sz w:val="21"/>
          <w:szCs w:val="21"/>
          <w:u w:val="single"/>
        </w:rPr>
      </w:pPr>
      <w:r w:rsidRPr="00AD2A9D">
        <w:rPr>
          <w:rFonts w:ascii="Century Gothic" w:hAnsi="Century Gothic"/>
          <w:color w:val="auto"/>
          <w:sz w:val="21"/>
          <w:szCs w:val="21"/>
          <w:u w:val="single"/>
        </w:rPr>
        <w:t>Financial input from Dorset LEP</w:t>
      </w:r>
    </w:p>
    <w:p w14:paraId="5E6B64B4" w14:textId="77777777" w:rsidR="000D6B40" w:rsidRPr="00AD2A9D" w:rsidRDefault="000D6B40" w:rsidP="000D6B40">
      <w:pPr>
        <w:rPr>
          <w:sz w:val="21"/>
          <w:szCs w:val="21"/>
        </w:rPr>
      </w:pPr>
    </w:p>
    <w:p w14:paraId="59032D4C" w14:textId="3C728C89" w:rsidR="000D6B40" w:rsidRPr="00AD2A9D" w:rsidRDefault="000D6B40" w:rsidP="000D6B4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 xml:space="preserve">Dorset LEP only has access to capital funding through our two grant programmes – the Local Growth Fund and Getting Building Fund which are currently fully allocated. Our </w:t>
      </w:r>
      <w:hyperlink r:id="rId9" w:history="1">
        <w:r w:rsidRPr="00AD2A9D">
          <w:rPr>
            <w:rStyle w:val="Hyperlink"/>
            <w:rFonts w:ascii="Century Gothic" w:hAnsi="Century Gothic"/>
            <w:sz w:val="21"/>
            <w:szCs w:val="21"/>
          </w:rPr>
          <w:t>Growing Places Fund</w:t>
        </w:r>
      </w:hyperlink>
      <w:r w:rsidRPr="00AD2A9D">
        <w:rPr>
          <w:rFonts w:ascii="Century Gothic" w:hAnsi="Century Gothic"/>
          <w:sz w:val="21"/>
          <w:szCs w:val="21"/>
        </w:rPr>
        <w:t xml:space="preserve"> is a revolving loan and accepts applications year-round, subject to funding availability. Please visit the website for more information about our funding for </w:t>
      </w:r>
      <w:hyperlink r:id="rId10" w:history="1">
        <w:r w:rsidRPr="00AD2A9D">
          <w:rPr>
            <w:rStyle w:val="Hyperlink"/>
            <w:rFonts w:ascii="Century Gothic" w:hAnsi="Century Gothic"/>
            <w:sz w:val="21"/>
            <w:szCs w:val="21"/>
          </w:rPr>
          <w:t>investment projects</w:t>
        </w:r>
      </w:hyperlink>
      <w:r w:rsidRPr="00AD2A9D">
        <w:rPr>
          <w:rFonts w:ascii="Century Gothic" w:hAnsi="Century Gothic"/>
          <w:sz w:val="21"/>
          <w:szCs w:val="21"/>
        </w:rPr>
        <w:t>.</w:t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</w:p>
    <w:p w14:paraId="2246550A" w14:textId="69EDA9A1" w:rsidR="007960A0" w:rsidRPr="00AD2A9D" w:rsidRDefault="000D6B40" w:rsidP="000D6B4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Please note Dorset LEP does not have access to revenue funding.</w:t>
      </w:r>
      <w:r w:rsidRPr="00AD2A9D">
        <w:rPr>
          <w:rFonts w:ascii="Century Gothic" w:hAnsi="Century Gothic"/>
          <w:sz w:val="21"/>
          <w:szCs w:val="21"/>
        </w:rPr>
        <w:tab/>
      </w:r>
      <w:r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  <w:r w:rsidR="007960A0" w:rsidRPr="00AD2A9D">
        <w:rPr>
          <w:rFonts w:ascii="Century Gothic" w:hAnsi="Century Gothic"/>
          <w:sz w:val="21"/>
          <w:szCs w:val="21"/>
        </w:rPr>
        <w:tab/>
      </w:r>
    </w:p>
    <w:p w14:paraId="7F392A95" w14:textId="026C5889" w:rsidR="007960A0" w:rsidRPr="00AD2A9D" w:rsidRDefault="007960A0" w:rsidP="0038322C">
      <w:pPr>
        <w:pStyle w:val="Heading2"/>
        <w:rPr>
          <w:rFonts w:ascii="Century Gothic" w:hAnsi="Century Gothic"/>
          <w:color w:val="auto"/>
          <w:sz w:val="21"/>
          <w:szCs w:val="21"/>
          <w:u w:val="single"/>
        </w:rPr>
      </w:pPr>
      <w:r w:rsidRPr="00AD2A9D">
        <w:rPr>
          <w:rFonts w:ascii="Century Gothic" w:hAnsi="Century Gothic"/>
          <w:color w:val="auto"/>
          <w:sz w:val="21"/>
          <w:szCs w:val="21"/>
          <w:u w:val="single"/>
        </w:rPr>
        <w:t>Notification of bid submission of interest to Dorset LEP</w:t>
      </w:r>
    </w:p>
    <w:p w14:paraId="56BB9EA5" w14:textId="77777777" w:rsidR="00720D72" w:rsidRPr="00AD2A9D" w:rsidRDefault="00720D72" w:rsidP="00720D72">
      <w:pPr>
        <w:rPr>
          <w:sz w:val="21"/>
          <w:szCs w:val="21"/>
        </w:rPr>
      </w:pPr>
    </w:p>
    <w:p w14:paraId="4CDFDFB6" w14:textId="118D2F34" w:rsidR="0038322C" w:rsidRPr="00AD2A9D" w:rsidRDefault="007960A0" w:rsidP="007960A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 xml:space="preserve">If you are notifying us that you are putting in a bid, which might be of interest to </w:t>
      </w:r>
      <w:r w:rsidR="00462E9D" w:rsidRPr="00AD2A9D">
        <w:rPr>
          <w:rFonts w:ascii="Century Gothic" w:hAnsi="Century Gothic"/>
          <w:sz w:val="21"/>
          <w:szCs w:val="21"/>
        </w:rPr>
        <w:t>Dorset LEP</w:t>
      </w:r>
      <w:r w:rsidRPr="00AD2A9D">
        <w:rPr>
          <w:rFonts w:ascii="Century Gothic" w:hAnsi="Century Gothic"/>
          <w:sz w:val="21"/>
          <w:szCs w:val="21"/>
        </w:rPr>
        <w:t>, please email us with the details of the bid.</w:t>
      </w:r>
    </w:p>
    <w:p w14:paraId="734071BB" w14:textId="77777777" w:rsidR="0038322C" w:rsidRPr="00AD2A9D" w:rsidRDefault="0038322C" w:rsidP="007960A0">
      <w:pPr>
        <w:rPr>
          <w:rFonts w:ascii="Century Gothic" w:hAnsi="Century Gothic"/>
          <w:sz w:val="21"/>
          <w:szCs w:val="21"/>
        </w:rPr>
      </w:pPr>
    </w:p>
    <w:p w14:paraId="0768CCBD" w14:textId="01DB00FA" w:rsidR="000D6B40" w:rsidRPr="00AD2A9D" w:rsidRDefault="007960A0" w:rsidP="007960A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Please email your completed form to</w:t>
      </w:r>
      <w:r w:rsidR="0038322C" w:rsidRPr="00AD2A9D">
        <w:rPr>
          <w:rFonts w:ascii="Century Gothic" w:hAnsi="Century Gothic"/>
          <w:sz w:val="21"/>
          <w:szCs w:val="21"/>
        </w:rPr>
        <w:t xml:space="preserve"> </w:t>
      </w:r>
      <w:hyperlink r:id="rId11" w:history="1">
        <w:r w:rsidR="00D937DB" w:rsidRPr="00D937DB">
          <w:rPr>
            <w:rStyle w:val="Hyperlink"/>
            <w:rFonts w:ascii="Century Gothic" w:hAnsi="Century Gothic"/>
            <w:sz w:val="21"/>
            <w:szCs w:val="21"/>
          </w:rPr>
          <w:t>DorsetLEP@bournemo</w:t>
        </w:r>
        <w:r w:rsidR="00D937DB" w:rsidRPr="00D937DB">
          <w:rPr>
            <w:rStyle w:val="Hyperlink"/>
            <w:rFonts w:ascii="Century Gothic" w:hAnsi="Century Gothic"/>
            <w:sz w:val="21"/>
            <w:szCs w:val="21"/>
          </w:rPr>
          <w:t>u</w:t>
        </w:r>
        <w:r w:rsidR="00D937DB" w:rsidRPr="00D937DB">
          <w:rPr>
            <w:rStyle w:val="Hyperlink"/>
            <w:rFonts w:ascii="Century Gothic" w:hAnsi="Century Gothic"/>
            <w:sz w:val="21"/>
            <w:szCs w:val="21"/>
          </w:rPr>
          <w:t>th.ac.uk</w:t>
        </w:r>
      </w:hyperlink>
      <w:r w:rsidR="000D6B40" w:rsidRPr="00AD2A9D">
        <w:rPr>
          <w:rFonts w:ascii="Century Gothic" w:hAnsi="Century Gothic"/>
          <w:sz w:val="21"/>
          <w:szCs w:val="21"/>
        </w:rPr>
        <w:t xml:space="preserve">. </w:t>
      </w:r>
    </w:p>
    <w:p w14:paraId="73DE2917" w14:textId="77777777" w:rsidR="000D6B40" w:rsidRPr="00AD2A9D" w:rsidRDefault="000D6B40" w:rsidP="007960A0">
      <w:pPr>
        <w:rPr>
          <w:rFonts w:ascii="Century Gothic" w:hAnsi="Century Gothic"/>
          <w:sz w:val="21"/>
          <w:szCs w:val="21"/>
        </w:rPr>
      </w:pPr>
    </w:p>
    <w:p w14:paraId="336B54D9" w14:textId="5A8322E2" w:rsidR="00C12F1A" w:rsidRPr="00AD2A9D" w:rsidRDefault="007960A0" w:rsidP="007960A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You will receive an acknowledgement that we have received your form.</w:t>
      </w:r>
    </w:p>
    <w:p w14:paraId="7EF2D13F" w14:textId="77777777" w:rsidR="00C12F1A" w:rsidRPr="00AD2A9D" w:rsidRDefault="00C12F1A" w:rsidP="007960A0">
      <w:pPr>
        <w:rPr>
          <w:rFonts w:ascii="Century Gothic" w:hAnsi="Century Gothic"/>
          <w:sz w:val="21"/>
          <w:szCs w:val="21"/>
        </w:rPr>
      </w:pPr>
    </w:p>
    <w:p w14:paraId="23921950" w14:textId="37A2E332" w:rsidR="0038322C" w:rsidRPr="00AD2A9D" w:rsidRDefault="007960A0" w:rsidP="007960A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>Due to workloads please indicate whether you need support within 30 days. If you require an urgent decision, you must make this clear in your form and in the email</w:t>
      </w:r>
      <w:r w:rsidR="0038322C" w:rsidRPr="00AD2A9D">
        <w:rPr>
          <w:rFonts w:ascii="Century Gothic" w:hAnsi="Century Gothic"/>
          <w:sz w:val="21"/>
          <w:szCs w:val="21"/>
        </w:rPr>
        <w:t>.</w:t>
      </w:r>
    </w:p>
    <w:p w14:paraId="6580A0E3" w14:textId="77777777" w:rsidR="00AD2A9D" w:rsidRDefault="00AD2A9D">
      <w:pPr>
        <w:rPr>
          <w:rFonts w:ascii="Century Gothic" w:eastAsiaTheme="majorEastAsia" w:hAnsi="Century Gothic" w:cstheme="majorBidi"/>
          <w:sz w:val="21"/>
          <w:szCs w:val="21"/>
          <w:u w:val="single"/>
        </w:rPr>
      </w:pPr>
      <w:r>
        <w:rPr>
          <w:rFonts w:ascii="Century Gothic" w:hAnsi="Century Gothic"/>
          <w:sz w:val="21"/>
          <w:szCs w:val="21"/>
          <w:u w:val="single"/>
        </w:rPr>
        <w:br w:type="page"/>
      </w:r>
    </w:p>
    <w:p w14:paraId="40E5BF78" w14:textId="70F44179" w:rsidR="001E3B74" w:rsidRPr="00AD2A9D" w:rsidRDefault="001E3B74" w:rsidP="001E3B74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  <w:r w:rsidRPr="00AD2A9D">
        <w:rPr>
          <w:rFonts w:ascii="Century Gothic" w:hAnsi="Century Gothic"/>
          <w:b/>
          <w:color w:val="auto"/>
          <w:sz w:val="22"/>
          <w:szCs w:val="21"/>
        </w:rPr>
        <w:lastRenderedPageBreak/>
        <w:t>About your organisation</w:t>
      </w:r>
    </w:p>
    <w:p w14:paraId="48EF355C" w14:textId="77777777" w:rsidR="001E3B74" w:rsidRPr="00AD2A9D" w:rsidRDefault="001E3B74" w:rsidP="001E3B74">
      <w:pPr>
        <w:rPr>
          <w:rFonts w:ascii="Century Gothic" w:hAnsi="Century Gothic"/>
          <w:sz w:val="21"/>
          <w:szCs w:val="21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3247"/>
        <w:gridCol w:w="6494"/>
      </w:tblGrid>
      <w:tr w:rsidR="001E3B74" w:rsidRPr="00AD2A9D" w14:paraId="57343574" w14:textId="77777777" w:rsidTr="001E3B74">
        <w:trPr>
          <w:trHeight w:val="116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F14D" w14:textId="7058908B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Name of your organisation / business and give a brief outline of your organisation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BD982" w14:textId="77777777" w:rsidR="001E3B74" w:rsidRPr="00AD2A9D" w:rsidRDefault="001E3B74" w:rsidP="00717E0E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1E3B74" w:rsidRPr="00AD2A9D" w14:paraId="3861F4C1" w14:textId="77777777" w:rsidTr="001E3B74">
        <w:trPr>
          <w:trHeight w:val="116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8C32" w14:textId="77777777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Key contact details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6009B" w14:textId="77777777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20F75DAB" w14:textId="77777777" w:rsidR="001E3B74" w:rsidRPr="00AD2A9D" w:rsidRDefault="001E3B74" w:rsidP="001E3B74">
      <w:pPr>
        <w:rPr>
          <w:rFonts w:ascii="Century Gothic" w:hAnsi="Century Gothic"/>
          <w:sz w:val="21"/>
          <w:szCs w:val="21"/>
        </w:rPr>
      </w:pPr>
    </w:p>
    <w:p w14:paraId="5B04A5E5" w14:textId="77777777" w:rsidR="00717E0E" w:rsidRDefault="00717E0E" w:rsidP="0038322C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</w:p>
    <w:p w14:paraId="12499AEF" w14:textId="1361FE2E" w:rsidR="0038322C" w:rsidRPr="00AD2A9D" w:rsidRDefault="0038322C" w:rsidP="0038322C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  <w:r w:rsidRPr="00AD2A9D">
        <w:rPr>
          <w:rFonts w:ascii="Century Gothic" w:hAnsi="Century Gothic"/>
          <w:b/>
          <w:color w:val="auto"/>
          <w:sz w:val="22"/>
          <w:szCs w:val="21"/>
        </w:rPr>
        <w:t>Support requested</w:t>
      </w:r>
    </w:p>
    <w:p w14:paraId="39D7B789" w14:textId="77777777" w:rsidR="0038322C" w:rsidRPr="00AD2A9D" w:rsidRDefault="007960A0" w:rsidP="007960A0">
      <w:pPr>
        <w:rPr>
          <w:rFonts w:ascii="Century Gothic" w:hAnsi="Century Gothic"/>
          <w:sz w:val="21"/>
          <w:szCs w:val="21"/>
        </w:rPr>
      </w:pPr>
      <w:r w:rsidRPr="00AD2A9D">
        <w:rPr>
          <w:rFonts w:ascii="Century Gothic" w:hAnsi="Century Gothic"/>
          <w:sz w:val="21"/>
          <w:szCs w:val="21"/>
        </w:rPr>
        <w:tab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500"/>
        <w:gridCol w:w="4276"/>
      </w:tblGrid>
      <w:tr w:rsidR="0038322C" w:rsidRPr="00AD2A9D" w14:paraId="08D75AE3" w14:textId="77777777" w:rsidTr="2B251DD7">
        <w:trPr>
          <w:trHeight w:val="6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8D38C" w14:textId="67A70FE9" w:rsidR="0038322C" w:rsidRPr="00AD2A9D" w:rsidRDefault="2B251DD7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>Please indicate what type of support you</w:t>
            </w:r>
            <w:r w:rsidR="00717E0E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 are requesting from Dorset LEP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D24CC" w14:textId="77777777" w:rsidR="0038322C" w:rsidRDefault="0038322C" w:rsidP="00717E0E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14:paraId="7C598172" w14:textId="77777777" w:rsidR="00717E0E" w:rsidRDefault="00717E0E" w:rsidP="00717E0E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6C515C76" w14:textId="77777777" w:rsidR="00717E0E" w:rsidRDefault="00717E0E" w:rsidP="00717E0E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0855171A" w14:textId="77777777" w:rsidR="00717E0E" w:rsidRDefault="00717E0E" w:rsidP="00717E0E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1EC864FF" w14:textId="77777777" w:rsidR="00717E0E" w:rsidRPr="00AD2A9D" w:rsidRDefault="00717E0E" w:rsidP="00717E0E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38322C" w:rsidRPr="00AD2A9D" w14:paraId="6EF35CC2" w14:textId="77777777" w:rsidTr="2B251DD7">
        <w:trPr>
          <w:trHeight w:val="28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EBD11" w14:textId="10AE0D40" w:rsidR="0038322C" w:rsidRPr="00AD2A9D" w:rsidRDefault="00462E9D" w:rsidP="00462E9D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What is the deadline by which the required support is needed? 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7DC5E" w14:textId="77777777" w:rsidR="0038322C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5E5DAF7B" w14:textId="77777777" w:rsidR="00717E0E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4363FA11" w14:textId="77777777" w:rsidR="00717E0E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6D7D2BCD" w14:textId="77777777" w:rsidR="00717E0E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4C5834EE" w14:textId="26F171A6" w:rsidR="00717E0E" w:rsidRPr="00AD2A9D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1F9C0C24" w14:textId="77777777" w:rsidR="0038322C" w:rsidRPr="00AD2A9D" w:rsidRDefault="0038322C" w:rsidP="007960A0">
      <w:pPr>
        <w:rPr>
          <w:rFonts w:ascii="Century Gothic" w:hAnsi="Century Gothic"/>
          <w:sz w:val="21"/>
          <w:szCs w:val="21"/>
        </w:rPr>
      </w:pPr>
    </w:p>
    <w:p w14:paraId="4B21D767" w14:textId="77777777" w:rsidR="00717E0E" w:rsidRDefault="00717E0E" w:rsidP="0038322C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</w:p>
    <w:p w14:paraId="6076333B" w14:textId="77777777" w:rsidR="0038322C" w:rsidRPr="00AD2A9D" w:rsidRDefault="0038322C" w:rsidP="0038322C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  <w:r w:rsidRPr="00AD2A9D">
        <w:rPr>
          <w:rFonts w:ascii="Century Gothic" w:hAnsi="Century Gothic"/>
          <w:b/>
          <w:color w:val="auto"/>
          <w:sz w:val="22"/>
          <w:szCs w:val="21"/>
        </w:rPr>
        <w:t>Information about the project</w:t>
      </w:r>
    </w:p>
    <w:p w14:paraId="65D7FC54" w14:textId="1ABD70A1" w:rsidR="0038322C" w:rsidRPr="00AD2A9D" w:rsidRDefault="0038322C" w:rsidP="0038322C">
      <w:pPr>
        <w:pStyle w:val="Heading2"/>
        <w:rPr>
          <w:rFonts w:ascii="Century Gothic" w:hAnsi="Century Gothic"/>
          <w:sz w:val="21"/>
          <w:szCs w:val="21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3247"/>
        <w:gridCol w:w="6494"/>
      </w:tblGrid>
      <w:tr w:rsidR="0038322C" w:rsidRPr="00AD2A9D" w14:paraId="14FED3AC" w14:textId="77777777" w:rsidTr="2B251DD7">
        <w:trPr>
          <w:trHeight w:val="89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8019A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Name of the project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A4294" w14:textId="77777777" w:rsidR="0038322C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14:paraId="7D78CE93" w14:textId="77777777" w:rsidR="00717E0E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1E99E10E" w14:textId="77777777" w:rsidR="00717E0E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2A6237AE" w14:textId="77777777" w:rsidR="00717E0E" w:rsidRPr="00AD2A9D" w:rsidRDefault="00717E0E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38322C" w:rsidRPr="00AD2A9D" w14:paraId="4213B4B4" w14:textId="77777777" w:rsidTr="2B251DD7">
        <w:trPr>
          <w:trHeight w:val="215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B2F93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Brief description of the project (200 words)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2CD5D2" w14:textId="17A1AE45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38322C" w:rsidRPr="00AD2A9D" w14:paraId="79F71780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827F3" w14:textId="4C7CFF37" w:rsidR="0038322C" w:rsidRPr="00AD2A9D" w:rsidRDefault="00462E9D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Beginning and end date of the project 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F13E7E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162319B7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D7E64" w14:textId="057A3379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What are the </w:t>
            </w:r>
            <w:r w:rsidR="001E3B74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expected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project outputs?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F68398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794B29C5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E3D7F" w14:textId="07B9FF0C" w:rsidR="0038322C" w:rsidRPr="00AD2A9D" w:rsidRDefault="0038322C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What are the</w:t>
            </w:r>
            <w:r w:rsidR="001E3B74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 expected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 project outcomes?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AA1DEE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4ECC72E5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E6380" w14:textId="53C7CE47" w:rsidR="0038322C" w:rsidRPr="00AD2A9D" w:rsidRDefault="001E3B74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lastRenderedPageBreak/>
              <w:t>What are the project’s objectives? Or who are the project’s beneficiaries?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8C05EF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0405CE33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0A990" w14:textId="0C1D0CA5" w:rsidR="0038322C" w:rsidRPr="00AD2A9D" w:rsidRDefault="2B251DD7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How will the project contribute to the </w:t>
            </w:r>
            <w:r w:rsidR="00462E9D"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>Dorset</w:t>
            </w:r>
            <w:r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 Local Industrial Strategy?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55C224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791B69D9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43C50" w14:textId="517ABBA2" w:rsidR="0038322C" w:rsidRPr="00AD2A9D" w:rsidRDefault="00462E9D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Wh</w:t>
            </w:r>
            <w:r w:rsidR="001E3B74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ich </w:t>
            </w:r>
            <w:r w:rsidR="0038322C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other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delivery or strategic </w:t>
            </w:r>
            <w:r w:rsidR="0038322C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partners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are </w:t>
            </w:r>
            <w:r w:rsidR="0038322C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involved in this project?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4AB556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1B098344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8A038" w14:textId="07371B3F" w:rsidR="0038322C" w:rsidRPr="00AD2A9D" w:rsidRDefault="0038322C" w:rsidP="00462E9D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Are there any risks associated with this project e.g. financial, reputati</w:t>
            </w:r>
            <w:r w:rsidR="00462E9D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onal, delivery (planning or permits not secured)</w:t>
            </w:r>
            <w:r w:rsidR="00577B6C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 etc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E75DE2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42F9BE98" w14:textId="77777777" w:rsidTr="2B251DD7">
        <w:trPr>
          <w:trHeight w:val="113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D8B36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Please give details of the financial return on this project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D289B5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793CB491" w14:textId="77777777" w:rsidTr="2B251DD7">
        <w:trPr>
          <w:trHeight w:val="334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887A2" w14:textId="03C81046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Please advise if this project is:</w:t>
            </w:r>
          </w:p>
          <w:p w14:paraId="30BB0D08" w14:textId="77777777" w:rsidR="001E3B74" w:rsidRPr="00AD2A9D" w:rsidRDefault="001E3B74" w:rsidP="001E3B74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An extension to an existing programme</w:t>
            </w:r>
          </w:p>
          <w:p w14:paraId="4B0595F8" w14:textId="77777777" w:rsidR="001E3B74" w:rsidRPr="00AD2A9D" w:rsidRDefault="001E3B74" w:rsidP="001E3B74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Has a similar scheme been implemented before</w:t>
            </w:r>
          </w:p>
          <w:p w14:paraId="02119EE5" w14:textId="684603F2" w:rsidR="0038322C" w:rsidRPr="00AD2A9D" w:rsidRDefault="001E3B74" w:rsidP="001E3B74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Links to another, existing, project.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096A37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72C46B48" w14:textId="77777777" w:rsidTr="2B251DD7">
        <w:trPr>
          <w:trHeight w:val="111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827DF" w14:textId="1351202A" w:rsidR="0038322C" w:rsidRPr="00AD2A9D" w:rsidRDefault="0038322C" w:rsidP="00462E9D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If yes</w:t>
            </w:r>
            <w:r w:rsidR="001E3B74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 to any of the above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, please </w:t>
            </w:r>
            <w:r w:rsidR="00462E9D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provide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details of the impact the </w:t>
            </w:r>
            <w:r w:rsidR="001E3B74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related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project has had and</w:t>
            </w:r>
            <w:r w:rsidR="001E3B74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/or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 the rationale for continuing with it?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4E5FF7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1C70496C" w14:textId="77777777" w:rsidTr="2B251DD7">
        <w:trPr>
          <w:trHeight w:val="111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7AA40" w14:textId="30EA6428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Please provide a short narrative regarding ‘key points’ to be covered in letter of support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EB217C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1BF20818" w14:textId="20345132" w:rsidR="007960A0" w:rsidRPr="00AD2A9D" w:rsidRDefault="007960A0" w:rsidP="0038322C">
      <w:pPr>
        <w:pStyle w:val="Heading2"/>
        <w:rPr>
          <w:rFonts w:ascii="Century Gothic" w:hAnsi="Century Gothic"/>
          <w:sz w:val="21"/>
          <w:szCs w:val="21"/>
        </w:rPr>
      </w:pPr>
    </w:p>
    <w:p w14:paraId="1BABD760" w14:textId="77777777" w:rsidR="00AD2A9D" w:rsidRDefault="00AD2A9D">
      <w:pPr>
        <w:rPr>
          <w:rFonts w:ascii="Century Gothic" w:eastAsiaTheme="majorEastAsia" w:hAnsi="Century Gothic" w:cstheme="majorBidi"/>
          <w:b/>
          <w:sz w:val="22"/>
          <w:szCs w:val="21"/>
        </w:rPr>
      </w:pPr>
      <w:r>
        <w:rPr>
          <w:rFonts w:ascii="Century Gothic" w:hAnsi="Century Gothic"/>
          <w:b/>
          <w:sz w:val="22"/>
          <w:szCs w:val="21"/>
        </w:rPr>
        <w:br w:type="page"/>
      </w:r>
    </w:p>
    <w:p w14:paraId="121BBA5E" w14:textId="7A86AD1B" w:rsidR="0038322C" w:rsidRPr="00AD2A9D" w:rsidRDefault="0038322C" w:rsidP="0038322C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  <w:r w:rsidRPr="00AD2A9D">
        <w:rPr>
          <w:rFonts w:ascii="Century Gothic" w:hAnsi="Century Gothic"/>
          <w:b/>
          <w:color w:val="auto"/>
          <w:sz w:val="22"/>
          <w:szCs w:val="21"/>
        </w:rPr>
        <w:lastRenderedPageBreak/>
        <w:t>Information about your bid</w:t>
      </w:r>
    </w:p>
    <w:p w14:paraId="5E2E4590" w14:textId="302F9FAC" w:rsidR="0038322C" w:rsidRPr="00AD2A9D" w:rsidRDefault="0038322C" w:rsidP="0038322C">
      <w:pPr>
        <w:rPr>
          <w:rFonts w:ascii="Century Gothic" w:hAnsi="Century Gothic"/>
          <w:sz w:val="21"/>
          <w:szCs w:val="21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3247"/>
        <w:gridCol w:w="2597"/>
        <w:gridCol w:w="3897"/>
      </w:tblGrid>
      <w:tr w:rsidR="0038322C" w:rsidRPr="00AD2A9D" w14:paraId="627F6C1C" w14:textId="77777777" w:rsidTr="000512E5">
        <w:trPr>
          <w:trHeight w:val="75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C981E" w14:textId="07D63914" w:rsidR="0038322C" w:rsidRPr="00AD2A9D" w:rsidRDefault="000512E5" w:rsidP="000512E5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Please state the name of the fund you are applying for. 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14A809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55821FCA" w14:textId="77777777" w:rsidTr="001F7ACE">
        <w:trPr>
          <w:trHeight w:val="2443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3B68ED" w14:textId="77777777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5E3D1EF1" w14:textId="336F74CC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Are you seeking funding </w:t>
            </w:r>
            <w:r w:rsidR="000512E5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for this project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from other organisations? </w:t>
            </w:r>
          </w:p>
          <w:p w14:paraId="412D85EE" w14:textId="77777777" w:rsidR="001E3B74" w:rsidRPr="00AD2A9D" w:rsidRDefault="001E3B74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  <w:p w14:paraId="3EAE5829" w14:textId="0787C24F" w:rsidR="0038322C" w:rsidRPr="00AD2A9D" w:rsidRDefault="0038322C" w:rsidP="001E3B74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78E1FB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68AEEBD6" w14:textId="77777777" w:rsidTr="00AD2A9D">
        <w:trPr>
          <w:trHeight w:val="624"/>
        </w:trPr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A7EC4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Please state the amount you requested in your bid, the amount of match funding you have in place (and source) and the total value of the project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AE251B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Bid amount (£)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D2590B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775471B0" w14:textId="77777777" w:rsidTr="00AD2A9D">
        <w:trPr>
          <w:trHeight w:val="624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5FB7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56A354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Match funding (£)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C4C207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55AA0CB4" w14:textId="77777777" w:rsidTr="00AD2A9D">
        <w:trPr>
          <w:trHeight w:val="624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6365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420A4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Match funding source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C4EC4D" w14:textId="77777777" w:rsidR="0038322C" w:rsidRPr="00AD2A9D" w:rsidRDefault="0038322C" w:rsidP="003832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4AD43028" w14:textId="77777777" w:rsidTr="00AD2A9D">
        <w:trPr>
          <w:trHeight w:val="624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4136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09D12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Total value of project (£)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6771C" w14:textId="77777777" w:rsidR="0038322C" w:rsidRPr="00AD2A9D" w:rsidRDefault="0038322C" w:rsidP="0038322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8322C" w:rsidRPr="00AD2A9D" w14:paraId="615A68D0" w14:textId="77777777" w:rsidTr="001F7ACE">
        <w:trPr>
          <w:trHeight w:val="15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85735" w14:textId="2A4BA747" w:rsidR="0038322C" w:rsidRPr="00AD2A9D" w:rsidRDefault="2B251DD7" w:rsidP="00462E9D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>If a Local Authority, please confirm</w:t>
            </w:r>
            <w:r w:rsidR="00462E9D"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 you have</w:t>
            </w:r>
            <w:r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 Section151</w:t>
            </w:r>
            <w:r w:rsidR="00462E9D"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 Officer</w:t>
            </w:r>
            <w:r w:rsidRPr="00AD2A9D"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  <w:lang w:eastAsia="en-GB"/>
              </w:rPr>
              <w:t xml:space="preserve"> commitment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465C93" w14:textId="77777777" w:rsidR="0038322C" w:rsidRPr="00AD2A9D" w:rsidRDefault="0038322C" w:rsidP="0038322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2E0D54B7" w14:textId="6473E5AD" w:rsidR="0038322C" w:rsidRPr="00AD2A9D" w:rsidRDefault="0038322C" w:rsidP="0073751C">
      <w:pPr>
        <w:pStyle w:val="Heading2"/>
        <w:rPr>
          <w:rFonts w:ascii="Century Gothic" w:hAnsi="Century Gothic"/>
          <w:sz w:val="21"/>
          <w:szCs w:val="21"/>
        </w:rPr>
      </w:pPr>
    </w:p>
    <w:p w14:paraId="0C7037EA" w14:textId="5077C367" w:rsidR="0038322C" w:rsidRPr="00AD2A9D" w:rsidRDefault="0038322C" w:rsidP="0043644C">
      <w:pPr>
        <w:pStyle w:val="Heading2"/>
        <w:rPr>
          <w:rFonts w:ascii="Century Gothic" w:hAnsi="Century Gothic"/>
          <w:b/>
          <w:color w:val="auto"/>
          <w:sz w:val="22"/>
          <w:szCs w:val="21"/>
        </w:rPr>
      </w:pPr>
      <w:r w:rsidRPr="00AD2A9D">
        <w:rPr>
          <w:rFonts w:ascii="Century Gothic" w:hAnsi="Century Gothic"/>
          <w:b/>
          <w:color w:val="auto"/>
          <w:sz w:val="22"/>
          <w:szCs w:val="21"/>
        </w:rPr>
        <w:t>Other information</w:t>
      </w:r>
    </w:p>
    <w:p w14:paraId="1D903504" w14:textId="404E91D3" w:rsidR="0043644C" w:rsidRPr="00AD2A9D" w:rsidRDefault="0043644C" w:rsidP="0043644C">
      <w:pPr>
        <w:rPr>
          <w:rFonts w:ascii="Century Gothic" w:hAnsi="Century Gothic"/>
          <w:sz w:val="21"/>
          <w:szCs w:val="21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3247"/>
        <w:gridCol w:w="6494"/>
      </w:tblGrid>
      <w:tr w:rsidR="0043644C" w:rsidRPr="00AD2A9D" w14:paraId="6FDC0FB0" w14:textId="77777777" w:rsidTr="00E33A07">
        <w:trPr>
          <w:trHeight w:val="82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A540" w14:textId="41A685DC" w:rsidR="0043644C" w:rsidRPr="00AD2A9D" w:rsidRDefault="000D6B40" w:rsidP="000D6B40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Please provide additional </w:t>
            </w:r>
            <w:r w:rsidR="0043644C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information you think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will be </w:t>
            </w:r>
            <w:r w:rsidR="0043644C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valuable </w:t>
            </w: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 xml:space="preserve">to support your </w:t>
            </w:r>
            <w:r w:rsidR="0043644C"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application for support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4550" w14:textId="77777777" w:rsidR="0043644C" w:rsidRPr="00AD2A9D" w:rsidRDefault="0043644C" w:rsidP="0043644C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</w:pPr>
            <w:r w:rsidRPr="00AD2A9D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213D2E69" w14:textId="77777777" w:rsidR="0043644C" w:rsidRPr="00AD2A9D" w:rsidRDefault="0043644C" w:rsidP="0043644C">
      <w:pPr>
        <w:rPr>
          <w:sz w:val="21"/>
          <w:szCs w:val="21"/>
        </w:rPr>
      </w:pPr>
    </w:p>
    <w:sectPr w:rsidR="0043644C" w:rsidRPr="00AD2A9D" w:rsidSect="00AD2A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752A6"/>
    <w:multiLevelType w:val="hybridMultilevel"/>
    <w:tmpl w:val="F688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70"/>
    <w:rsid w:val="000512E5"/>
    <w:rsid w:val="00065DED"/>
    <w:rsid w:val="000D6B40"/>
    <w:rsid w:val="00114E70"/>
    <w:rsid w:val="00155F3C"/>
    <w:rsid w:val="00160A1C"/>
    <w:rsid w:val="001E3B74"/>
    <w:rsid w:val="001F7ACE"/>
    <w:rsid w:val="0038322C"/>
    <w:rsid w:val="003F7670"/>
    <w:rsid w:val="0043644C"/>
    <w:rsid w:val="00462E9D"/>
    <w:rsid w:val="005220A2"/>
    <w:rsid w:val="005439BF"/>
    <w:rsid w:val="0056222A"/>
    <w:rsid w:val="00577B6C"/>
    <w:rsid w:val="005D5D10"/>
    <w:rsid w:val="00717E0E"/>
    <w:rsid w:val="00720D72"/>
    <w:rsid w:val="0073751C"/>
    <w:rsid w:val="007960A0"/>
    <w:rsid w:val="00892A50"/>
    <w:rsid w:val="00994C28"/>
    <w:rsid w:val="00AD2A9D"/>
    <w:rsid w:val="00C12F1A"/>
    <w:rsid w:val="00D937DB"/>
    <w:rsid w:val="00D9383E"/>
    <w:rsid w:val="00E33A07"/>
    <w:rsid w:val="00F07897"/>
    <w:rsid w:val="2B25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0CE9"/>
  <w15:docId w15:val="{A68FAFC0-2BF4-8843-B53E-0C9F4E7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6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96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94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B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37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lep.co.uk/local-industrial-strate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orsetLEP@bournemouth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rsetlep.co.uk/investment-projects?nid=b5179cc1-b661-4131-9247-f0c2e38cde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rsetlep.co.uk/growing-places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CCCF-E85A-EA4D-B793-FC86ACD1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Tracy</dc:creator>
  <cp:lastModifiedBy>Megan Crookes</cp:lastModifiedBy>
  <cp:revision>2</cp:revision>
  <dcterms:created xsi:type="dcterms:W3CDTF">2021-06-23T08:49:00Z</dcterms:created>
  <dcterms:modified xsi:type="dcterms:W3CDTF">2021-06-23T08:49:00Z</dcterms:modified>
</cp:coreProperties>
</file>